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课题组成员名单</w:t>
      </w:r>
    </w:p>
    <w:p>
      <w:pPr>
        <w:spacing w:after="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</w:p>
    <w:tbl>
      <w:tblPr>
        <w:tblStyle w:val="2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9"/>
        <w:gridCol w:w="1051"/>
        <w:gridCol w:w="1080"/>
        <w:gridCol w:w="1095"/>
        <w:gridCol w:w="1588"/>
        <w:gridCol w:w="281"/>
        <w:gridCol w:w="154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3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080" w:type="dxa"/>
            <w:gridSpan w:val="7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73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226" w:type="dxa"/>
            <w:gridSpan w:val="3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66" w:type="dxa"/>
            <w:gridSpan w:val="3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3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3226" w:type="dxa"/>
            <w:gridSpan w:val="3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合同经费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（万元））</w:t>
            </w:r>
          </w:p>
        </w:tc>
        <w:tc>
          <w:tcPr>
            <w:tcW w:w="3266" w:type="dxa"/>
            <w:gridSpan w:val="3"/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8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要</w:t>
            </w:r>
          </w:p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</w:t>
            </w:r>
          </w:p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</w:t>
            </w:r>
          </w:p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排名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主要贡献</w:t>
            </w: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48" w:type="dxa"/>
            <w:vMerge w:val="continue"/>
            <w:shd w:val="clear" w:color="auto" w:fill="FFFFFF"/>
            <w:noWrap w:val="0"/>
            <w:vAlign w:val="top"/>
          </w:tcPr>
          <w:p>
            <w:pPr>
              <w:ind w:left="-121" w:leftChars="-55" w:right="-90" w:rightChars="-41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FFFFFF"/>
            <w:noWrap w:val="0"/>
            <w:vAlign w:val="center"/>
          </w:tcPr>
          <w:p>
            <w:pPr>
              <w:ind w:left="-108" w:leftChars="-49" w:right="-110" w:rightChars="-5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9817" w:type="dxa"/>
            <w:gridSpan w:val="9"/>
            <w:shd w:val="clear" w:color="auto" w:fill="FFFFFF"/>
            <w:noWrap w:val="0"/>
            <w:vAlign w:val="top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所在单位意见：</w:t>
            </w:r>
          </w:p>
          <w:p>
            <w:pPr>
              <w:bidi w:val="0"/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7179"/>
              </w:tabs>
              <w:bidi w:val="0"/>
              <w:ind w:firstLine="1100" w:firstLineChars="5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center" w:pos="4800"/>
              </w:tabs>
              <w:bidi w:val="0"/>
              <w:ind w:firstLine="2640" w:firstLineChars="12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科研院长签字：                单位公章：</w:t>
            </w:r>
          </w:p>
          <w:p>
            <w:pPr>
              <w:tabs>
                <w:tab w:val="left" w:pos="660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right="-334" w:rightChars="-152"/>
        <w:jc w:val="both"/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参加人顺序按照对本课题</w:t>
      </w:r>
      <w:r>
        <w:rPr>
          <w:rFonts w:hint="eastAsia" w:ascii="仿宋" w:hAnsi="仿宋" w:eastAsia="仿宋" w:cs="仿宋"/>
          <w:sz w:val="30"/>
          <w:szCs w:val="30"/>
        </w:rPr>
        <w:t>贡献大小依次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647B9"/>
    <w:rsid w:val="13A934E2"/>
    <w:rsid w:val="1C984EE8"/>
    <w:rsid w:val="26595B88"/>
    <w:rsid w:val="399C796E"/>
    <w:rsid w:val="41D647B9"/>
    <w:rsid w:val="58932A09"/>
    <w:rsid w:val="686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2021-11-17T01:07:00Z</dcterms:created>
  <dc:creator>上钦</dc:creator>
  <cp:lastModifiedBy>上钦</cp:lastModifiedBy>
  <cp:lastPrinted>2021-11-17T01:36:00Z</cp:lastPrinted>
  <dcterms:modified xsi:type="dcterms:W3CDTF">2021-11-17T07:33:29Z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9100A9D6161240DEA64C10AD426969F2</vt:lpwstr>
  </property>
</Properties>
</file>